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284" w:type="dxa"/>
        <w:tblLayout w:type="fixed"/>
        <w:tblLook w:val="04A0"/>
      </w:tblPr>
      <w:tblGrid>
        <w:gridCol w:w="5240"/>
        <w:gridCol w:w="4542"/>
      </w:tblGrid>
      <w:tr w:rsidR="000C6EBA" w:rsidRPr="00207963" w:rsidTr="00E90C67">
        <w:trPr>
          <w:trHeight w:val="33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C6EBA" w:rsidRPr="007E00F7" w:rsidRDefault="000C6EBA" w:rsidP="000C6EBA">
            <w:pPr>
              <w:spacing w:after="0" w:line="240" w:lineRule="auto"/>
              <w:ind w:firstLine="3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C6EBA" w:rsidRPr="00207963" w:rsidRDefault="000C6EBA" w:rsidP="000C6EBA">
            <w:pPr>
              <w:tabs>
                <w:tab w:val="left" w:pos="175"/>
              </w:tabs>
              <w:spacing w:after="0" w:line="240" w:lineRule="auto"/>
              <w:ind w:left="884" w:firstLine="322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963">
              <w:rPr>
                <w:rFonts w:ascii="Times New Roman" w:eastAsia="Times New Roman" w:hAnsi="Times New Roman" w:cs="Times New Roman"/>
                <w:lang w:eastAsia="ru-RU"/>
              </w:rPr>
              <w:t>Приложение 5</w:t>
            </w:r>
          </w:p>
        </w:tc>
      </w:tr>
      <w:tr w:rsidR="000C6EBA" w:rsidRPr="007E00F7" w:rsidTr="00E90C67">
        <w:trPr>
          <w:trHeight w:val="2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C6EBA" w:rsidRPr="007E00F7" w:rsidRDefault="00284A41" w:rsidP="000C6EBA">
            <w:pPr>
              <w:spacing w:after="0" w:line="240" w:lineRule="auto"/>
              <w:ind w:firstLine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</w:t>
            </w:r>
            <w:r w:rsidR="000C6EBA" w:rsidRPr="007E00F7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="008969D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0C6EBA" w:rsidRPr="007E00F7">
              <w:rPr>
                <w:rFonts w:ascii="Times New Roman" w:eastAsia="Times New Roman" w:hAnsi="Times New Roman" w:cs="Times New Roman"/>
                <w:lang w:eastAsia="ru-RU"/>
              </w:rPr>
              <w:t>онкурсной документации</w:t>
            </w:r>
          </w:p>
        </w:tc>
      </w:tr>
    </w:tbl>
    <w:p w:rsidR="00E61853" w:rsidRDefault="00E61853"/>
    <w:p w:rsidR="000C6EBA" w:rsidRPr="000C6EBA" w:rsidRDefault="000C6EBA" w:rsidP="000C6EB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E00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обеспечения заявки на участие в конкурсе</w:t>
      </w:r>
    </w:p>
    <w:p w:rsidR="000C6EBA" w:rsidRDefault="000C6EBA" w:rsidP="000C6EBA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Претендент представляет в составе своей заявки финансовое обеспечение в размере 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5% от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многоквартирных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домах.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Обеспечение предоставляется претендентом на каждый заявленный лот отдельно посредствам перечисления на расчетный счет организатора конкурса:</w:t>
      </w:r>
    </w:p>
    <w:p w:rsidR="000C6EBA" w:rsidRDefault="000C6EBA" w:rsidP="000C6EBA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c"/>
        <w:tblW w:w="9571" w:type="dxa"/>
        <w:tblLayout w:type="fixed"/>
        <w:tblLook w:val="04A0"/>
      </w:tblPr>
      <w:tblGrid>
        <w:gridCol w:w="604"/>
        <w:gridCol w:w="4778"/>
        <w:gridCol w:w="963"/>
        <w:gridCol w:w="1416"/>
        <w:gridCol w:w="1810"/>
      </w:tblGrid>
      <w:tr w:rsidR="000C6EBA" w:rsidTr="00D0258E">
        <w:tc>
          <w:tcPr>
            <w:tcW w:w="604" w:type="dxa"/>
          </w:tcPr>
          <w:p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778" w:type="dxa"/>
          </w:tcPr>
          <w:p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улицы, номер дома</w:t>
            </w:r>
          </w:p>
        </w:tc>
        <w:tc>
          <w:tcPr>
            <w:tcW w:w="963" w:type="dxa"/>
          </w:tcPr>
          <w:p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Ежемесячная плата (руб.)</w:t>
            </w:r>
          </w:p>
        </w:tc>
        <w:tc>
          <w:tcPr>
            <w:tcW w:w="1416" w:type="dxa"/>
          </w:tcPr>
          <w:p w:rsidR="000C6EBA" w:rsidRPr="00F455E2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Общая жилая площадь (кв</w:t>
            </w:r>
            <w:proofErr w:type="gramStart"/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.м</w:t>
            </w:r>
            <w:proofErr w:type="gramEnd"/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810" w:type="dxa"/>
          </w:tcPr>
          <w:p w:rsidR="000C6EBA" w:rsidRPr="008C75A2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C75A2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Размер обеспечения заявки (руб.)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2835,2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3118,72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2086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2294,60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2835,2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3118,72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3031,7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3334,87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нп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Эммаусская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школа-интернат, д. 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4625,50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Рязаново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3430,3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3773,33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Рязаново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3531,7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3884,87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Рязаново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3439,5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3783,49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Рязаново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3455,7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3801,27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Рязаново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3129,9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3442,91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Рязаново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15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3123,2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3435,55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Рязаново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16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3135,3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3448,83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Рязаново</w:t>
            </w:r>
            <w:proofErr w:type="spellEnd"/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17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3129,7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3442,67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Старый Погост, д. 25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732,6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805,86</w:t>
            </w:r>
          </w:p>
        </w:tc>
      </w:tr>
      <w:tr w:rsidR="00284A41" w:rsidTr="00F912CA">
        <w:tc>
          <w:tcPr>
            <w:tcW w:w="604" w:type="dxa"/>
          </w:tcPr>
          <w:p w:rsidR="00284A41" w:rsidRPr="00D0258E" w:rsidRDefault="00284A41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Старый Погост, д. 25 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A4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751,8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4A41" w:rsidRPr="00284A41" w:rsidRDefault="00284A4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4A4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826,98</w:t>
            </w:r>
          </w:p>
        </w:tc>
      </w:tr>
    </w:tbl>
    <w:p w:rsidR="000C6EBA" w:rsidRDefault="000C6EBA" w:rsidP="000C6EBA">
      <w:pPr>
        <w:jc w:val="center"/>
      </w:pPr>
    </w:p>
    <w:sectPr w:rsidR="000C6EBA" w:rsidSect="00426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43F"/>
    <w:rsid w:val="000A0A7A"/>
    <w:rsid w:val="000C6EBA"/>
    <w:rsid w:val="001D3677"/>
    <w:rsid w:val="00284A41"/>
    <w:rsid w:val="003542D4"/>
    <w:rsid w:val="004269CE"/>
    <w:rsid w:val="008969DD"/>
    <w:rsid w:val="008A643F"/>
    <w:rsid w:val="00B47ABF"/>
    <w:rsid w:val="00CF2E08"/>
    <w:rsid w:val="00D0258E"/>
    <w:rsid w:val="00DD2A7F"/>
    <w:rsid w:val="00E61853"/>
    <w:rsid w:val="00E80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EBA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A64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4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4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4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64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64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64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64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64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64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A64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A64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A64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A64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A64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A64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A64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A64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A64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A64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64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A64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A643F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22">
    <w:name w:val="Цитата 2 Знак"/>
    <w:basedOn w:val="a0"/>
    <w:link w:val="21"/>
    <w:uiPriority w:val="29"/>
    <w:rsid w:val="008A64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A643F"/>
    <w:pPr>
      <w:ind w:left="720"/>
      <w:contextualSpacing/>
    </w:pPr>
    <w:rPr>
      <w:kern w:val="2"/>
    </w:rPr>
  </w:style>
  <w:style w:type="character" w:styleId="a8">
    <w:name w:val="Intense Emphasis"/>
    <w:basedOn w:val="a0"/>
    <w:uiPriority w:val="21"/>
    <w:qFormat/>
    <w:rsid w:val="008A64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A64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a">
    <w:name w:val="Выделенная цитата Знак"/>
    <w:basedOn w:val="a0"/>
    <w:link w:val="a9"/>
    <w:uiPriority w:val="30"/>
    <w:rsid w:val="008A64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A643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C6EBA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14 14</dc:creator>
  <cp:keywords/>
  <dc:description/>
  <cp:lastModifiedBy>user</cp:lastModifiedBy>
  <cp:revision>7</cp:revision>
  <dcterms:created xsi:type="dcterms:W3CDTF">2025-07-08T05:20:00Z</dcterms:created>
  <dcterms:modified xsi:type="dcterms:W3CDTF">2026-06-25T13:17:00Z</dcterms:modified>
</cp:coreProperties>
</file>